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EE4CD8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1.化学工艺与化学工程相配合可以解决的问题。</w:t>
      </w:r>
    </w:p>
    <w:p w14:paraId="0706D7AF" w14:textId="77777777" w:rsidR="00F8062E" w:rsidRPr="006937EC" w:rsidRDefault="00F8062E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/>
        </w:rPr>
        <w:t>化学工艺与化学工程相配合，可以解决化工过程开发、装置设计、流程组织、操作原理及方法方面的问题;此外，解决化工生产实际中的问题也需要这两门学科的理论指导。</w:t>
      </w:r>
    </w:p>
    <w:p w14:paraId="2C8D068E" w14:textId="77777777" w:rsidR="00F8062E" w:rsidRPr="006937EC" w:rsidRDefault="00F8062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77F46C6E" wp14:editId="76F0A1E8">
            <wp:extent cx="5274310" cy="1312572"/>
            <wp:effectExtent l="0" t="0" r="2540" b="1905"/>
            <wp:docPr id="6" name="图片 6" descr="C:\Users\dell\Documents\Tencent Files\1908694750\FileRecv\MobileFile\Image\5@`%~I~MC(3MZ8TWDFJ25`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Tencent Files\1908694750\FileRecv\MobileFile\Image\5@`%~I~MC(3MZ8TWDFJ25`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2EFB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2.石油中的化合物可以分为三大类。</w:t>
      </w:r>
    </w:p>
    <w:p w14:paraId="14B43245" w14:textId="77777777" w:rsidR="00F8062E" w:rsidRPr="006937EC" w:rsidRDefault="00F8062E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 w:hint="eastAsia"/>
        </w:rPr>
        <w:t>烃类、非烃类、胶质和沥青</w:t>
      </w:r>
    </w:p>
    <w:p w14:paraId="5FF947CC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3.化工生产过程一般包括三大步骤。</w:t>
      </w:r>
    </w:p>
    <w:p w14:paraId="794448EE" w14:textId="77777777" w:rsidR="00F8062E" w:rsidRPr="006937EC" w:rsidRDefault="00F8062E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 w:hint="eastAsia"/>
        </w:rPr>
        <w:t>化工生产过程一般可概括为原料预处理、化学反应和产品分离及精制。</w:t>
      </w:r>
    </w:p>
    <w:p w14:paraId="4BAEBAE9" w14:textId="77777777" w:rsidR="00F8062E" w:rsidRPr="006937EC" w:rsidRDefault="00F8062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8803B7E" wp14:editId="3A770E24">
            <wp:extent cx="5274310" cy="447508"/>
            <wp:effectExtent l="0" t="0" r="2540" b="0"/>
            <wp:docPr id="5" name="图片 5" descr="C:\Users\dell\Documents\Tencent Files\1908694750\FileRecv\MobileFile\Image\AQ{PXY)B1U0H(W@R~UO3W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Tencent Files\1908694750\FileRecv\MobileFile\Image\AQ{PXY)B1U0H(W@R~UO3W3B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5E94" w14:textId="77777777" w:rsidR="00A3757B" w:rsidRPr="006937EC" w:rsidRDefault="00A3757B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4664BDB" wp14:editId="6378BCB1">
            <wp:extent cx="5274310" cy="539908"/>
            <wp:effectExtent l="0" t="0" r="2540" b="0"/>
            <wp:docPr id="43" name="图片 43" descr="C:\Users\dell\Documents\Tencent Files\1908694750\FileRecv\MobileFile\Image\OLZAB})X9A1~VIH[X2DST(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cuments\Tencent Files\1908694750\FileRecv\MobileFile\Image\OLZAB})X9A1~VIH[X2DST(F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A16C0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4.石油化工兴起的标志。</w:t>
      </w:r>
    </w:p>
    <w:p w14:paraId="4657AC6D" w14:textId="77777777" w:rsidR="001B71BE" w:rsidRPr="006937EC" w:rsidRDefault="001B71B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29EBAB9E" wp14:editId="512393A8">
            <wp:extent cx="5274310" cy="446694"/>
            <wp:effectExtent l="0" t="0" r="2540" b="0"/>
            <wp:docPr id="41" name="图片 41" descr="C:\Users\dell\Documents\Tencent Files\1908694750\FileRecv\MobileFile\Image\72IMX0U~WXZS4H3%VEN[S$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cuments\Tencent Files\1908694750\FileRecv\MobileFile\Image\72IMX0U~WXZS4H3%VEN[S$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EA1EC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5.由煤制合成气的生产方法。</w:t>
      </w:r>
    </w:p>
    <w:p w14:paraId="1116A9C9" w14:textId="77777777" w:rsidR="00544BF7" w:rsidRPr="006937EC" w:rsidRDefault="00544BF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5CE463E7" wp14:editId="40D986E2">
            <wp:extent cx="5274310" cy="1386158"/>
            <wp:effectExtent l="0" t="0" r="2540" b="5080"/>
            <wp:docPr id="14" name="图片 14" descr="C:\Users\dell\Documents\Tencent Files\1908694750\FileRecv\MobileFile\Image\(NPAQ9ZV$B9Z8FM_PBZM@O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cuments\Tencent Files\1908694750\FileRecv\MobileFile\Image\(NPAQ9ZV$B9Z8FM_PBZM@OV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C4FB3" w14:textId="77777777" w:rsidR="00544BF7" w:rsidRPr="006937EC" w:rsidRDefault="00544BF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74187081" wp14:editId="68A0EDFC">
            <wp:extent cx="5274310" cy="2002031"/>
            <wp:effectExtent l="0" t="0" r="2540" b="0"/>
            <wp:docPr id="15" name="图片 15" descr="C:\Users\dell\Documents\Tencent Files\1908694750\FileRecv\MobileFile\Image\V3527M}VAJ)676[AUPGXJ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cuments\Tencent Files\1908694750\FileRecv\MobileFile\Image\V3527M}VAJ)676[AUPGXJR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4B0A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lastRenderedPageBreak/>
        <w:t>6.共聚物的结构。</w:t>
      </w:r>
      <w:r w:rsidR="00BE6E7E" w:rsidRPr="006937EC">
        <w:rPr>
          <w:rFonts w:ascii="楷体" w:eastAsia="楷体" w:hAnsi="楷体"/>
          <w:b/>
        </w:rPr>
        <w:t>P326</w:t>
      </w:r>
    </w:p>
    <w:p w14:paraId="46ED7D46" w14:textId="77777777" w:rsidR="00BE6E7E" w:rsidRPr="006937EC" w:rsidRDefault="00BE6E7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0D6D6C2" wp14:editId="4CF98DC4">
            <wp:extent cx="5274310" cy="1242453"/>
            <wp:effectExtent l="0" t="0" r="2540" b="0"/>
            <wp:docPr id="45" name="图片 45" descr="C:\Users\dell\Documents\Tencent Files\1908694750\FileRecv\MobileFile\Image\1%A5QB256(W_]45Q{)R$7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1%A5QB256(W_]45Q{)R$7V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BBA94" w14:textId="77777777" w:rsidR="00BE6E7E" w:rsidRPr="006937EC" w:rsidRDefault="00BE6E7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1CC08860" wp14:editId="213C8698">
            <wp:extent cx="5274310" cy="1564346"/>
            <wp:effectExtent l="0" t="0" r="2540" b="0"/>
            <wp:docPr id="46" name="图片 46" descr="C:\Users\dell\Documents\Tencent Files\1908694750\FileRecv\MobileFile\Image\SWC1F(1$(0_082_1F)79A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SWC1F(1$(0_082_1F)79AGV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17291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7.一氧化碳变换的反应方程式。</w:t>
      </w:r>
      <w:r w:rsidR="00206F93" w:rsidRPr="006937EC">
        <w:rPr>
          <w:rFonts w:ascii="楷体" w:eastAsia="楷体" w:hAnsi="楷体"/>
          <w:b/>
        </w:rPr>
        <w:t>P175</w:t>
      </w:r>
    </w:p>
    <w:p w14:paraId="0275045D" w14:textId="77777777" w:rsidR="00206F93" w:rsidRPr="006937EC" w:rsidRDefault="00206F93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2A044625" wp14:editId="0103B384">
            <wp:extent cx="5274310" cy="483623"/>
            <wp:effectExtent l="0" t="0" r="2540" b="0"/>
            <wp:docPr id="17" name="图片 17" descr="C:\Users\dell\Documents\Tencent Files\1908694750\FileRecv\MobileFile\Image\]`Y~D9U0(Q3OJD4C[6EV`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]`Y~D9U0(Q3OJD4C[6EV`RJ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1589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8.评价裂解原料性质的一个指标是PONA值。</w:t>
      </w:r>
    </w:p>
    <w:p w14:paraId="358819FD" w14:textId="77777777" w:rsidR="00544BF7" w:rsidRPr="006937EC" w:rsidRDefault="00544BF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60A79AB" wp14:editId="5AEA36C4">
            <wp:extent cx="5274310" cy="4329387"/>
            <wp:effectExtent l="0" t="0" r="2540" b="0"/>
            <wp:docPr id="8" name="图片 8" descr="C:\Users\dell\Documents\Tencent Files\1908694750\FileRecv\MobileFile\Image\E{Y`A00`5}XE7R`6~(ZRB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Tencent Files\1908694750\FileRecv\MobileFile\Image\E{Y`A00`5}XE7R`6~(ZRBK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DAFF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9.如何用硫铁矿生产硫酸？写出主要化学反应？</w:t>
      </w:r>
    </w:p>
    <w:p w14:paraId="2F334B8B" w14:textId="77777777" w:rsidR="00206F93" w:rsidRPr="006937EC" w:rsidRDefault="00206F93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lastRenderedPageBreak/>
        <w:drawing>
          <wp:inline distT="0" distB="0" distL="0" distR="0" wp14:anchorId="6643D187" wp14:editId="52CA1E34">
            <wp:extent cx="5274310" cy="1585696"/>
            <wp:effectExtent l="0" t="0" r="2540" b="0"/>
            <wp:docPr id="26" name="图片 26" descr="C:\Users\dell\Documents\Tencent Files\1908694750\FileRecv\MobileFile\Image\8FI(J1Z_FAM%{E7Q4D%C@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8FI(J1Z_FAM%{E7Q4D%C@)F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E458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10.催化剂在化工生产中有哪些作用？</w:t>
      </w:r>
    </w:p>
    <w:p w14:paraId="5775DD6F" w14:textId="77777777" w:rsidR="00F8062E" w:rsidRPr="006937EC" w:rsidRDefault="00F8062E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 w:hint="eastAsia"/>
        </w:rPr>
        <w:t>催化剂的作用</w:t>
      </w:r>
      <w:r w:rsidRPr="006937EC">
        <w:rPr>
          <w:rFonts w:ascii="楷体" w:eastAsia="楷体" w:hAnsi="楷体"/>
        </w:rPr>
        <w:t>:（1）提高反应速率和选择性;(2）改进操作条件:(3)催化剂有助于开发新的反应过程，发展新的化工技术。(4）催化剂在能源开发和消除污染中可发挥重要作用。</w:t>
      </w:r>
    </w:p>
    <w:p w14:paraId="5FBCC084" w14:textId="77777777" w:rsidR="00F8062E" w:rsidRPr="006937EC" w:rsidRDefault="00F8062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2EF59BE4" wp14:editId="1F6A3BFE">
            <wp:extent cx="5274310" cy="761881"/>
            <wp:effectExtent l="0" t="0" r="2540" b="635"/>
            <wp:docPr id="7" name="图片 7" descr="C:\Users\dell\Documents\Tencent Files\1908694750\FileRecv\MobileFile\Image\JW1E%EBMY2P%TJMU~Y]$22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cuments\Tencent Files\1908694750\FileRecv\MobileFile\Image\JW1E%EBMY2P%TJMU~Y]$22V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75F2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11.为什么烃类热裂解要添加稀释剂。</w:t>
      </w:r>
      <w:r w:rsidR="005B67F9" w:rsidRPr="006937EC">
        <w:rPr>
          <w:rFonts w:ascii="楷体" w:eastAsia="楷体" w:hAnsi="楷体"/>
          <w:b/>
        </w:rPr>
        <w:t>P75</w:t>
      </w:r>
    </w:p>
    <w:p w14:paraId="15E3B7A2" w14:textId="77777777" w:rsidR="005B67F9" w:rsidRPr="006937EC" w:rsidRDefault="005B67F9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 w:hint="eastAsia"/>
        </w:rPr>
        <w:t>降低</w:t>
      </w:r>
      <w:proofErr w:type="gramStart"/>
      <w:r w:rsidRPr="006937EC">
        <w:rPr>
          <w:rFonts w:ascii="楷体" w:eastAsia="楷体" w:hAnsi="楷体"/>
        </w:rPr>
        <w:t>烃</w:t>
      </w:r>
      <w:proofErr w:type="gramEnd"/>
      <w:r w:rsidRPr="006937EC">
        <w:rPr>
          <w:rFonts w:ascii="楷体" w:eastAsia="楷体" w:hAnsi="楷体" w:hint="eastAsia"/>
        </w:rPr>
        <w:t>分压</w:t>
      </w:r>
    </w:p>
    <w:p w14:paraId="5C0878D9" w14:textId="77777777" w:rsidR="005B67F9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12. 动力学裂解深度函数（KSF）的表达式，并说明这一参数的用途</w:t>
      </w:r>
      <w:r w:rsidR="00100127" w:rsidRPr="006937EC">
        <w:rPr>
          <w:rFonts w:ascii="楷体" w:eastAsia="楷体" w:hAnsi="楷体"/>
          <w:b/>
        </w:rPr>
        <w:t xml:space="preserve"> </w:t>
      </w:r>
      <w:r w:rsidR="00C90F44" w:rsidRPr="006937EC">
        <w:rPr>
          <w:rFonts w:ascii="楷体" w:eastAsia="楷体" w:hAnsi="楷体" w:hint="eastAsia"/>
          <w:b/>
        </w:rPr>
        <w:t>p</w:t>
      </w:r>
      <w:r w:rsidR="00C90F44" w:rsidRPr="006937EC">
        <w:rPr>
          <w:rFonts w:ascii="楷体" w:eastAsia="楷体" w:hAnsi="楷体"/>
          <w:b/>
        </w:rPr>
        <w:t>76</w:t>
      </w:r>
    </w:p>
    <w:p w14:paraId="4C11031C" w14:textId="77777777" w:rsidR="005B67F9" w:rsidRPr="006937EC" w:rsidRDefault="00C90F44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498C41A9" wp14:editId="24BFC7B0">
            <wp:extent cx="5274310" cy="1817945"/>
            <wp:effectExtent l="0" t="0" r="2540" b="0"/>
            <wp:docPr id="32" name="图片 32" descr="C:\Users\dell\Documents\Tencent Files\1908694750\FileRecv\MobileFile\Image\P`8TRZ4JI]PVE~3M{C}N)`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Tencent Files\1908694750\FileRecv\MobileFile\Image\P`8TRZ4JI]PVE~3M{C}N)`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120B0" w14:textId="77777777" w:rsidR="0096319E" w:rsidRPr="006937EC" w:rsidRDefault="0010012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13.</w:t>
      </w:r>
      <w:r w:rsidR="0096319E" w:rsidRPr="006937EC">
        <w:rPr>
          <w:rFonts w:ascii="楷体" w:eastAsia="楷体" w:hAnsi="楷体"/>
          <w:b/>
        </w:rPr>
        <w:t>聚乙烯制备过程中二次造粒的目的是什么？（6分）</w:t>
      </w:r>
    </w:p>
    <w:p w14:paraId="7D3FDFC4" w14:textId="77777777" w:rsidR="00BE6E7E" w:rsidRPr="006937EC" w:rsidRDefault="00BE6E7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6C5C75DD" wp14:editId="322291B4">
            <wp:extent cx="5274310" cy="451819"/>
            <wp:effectExtent l="0" t="0" r="2540" b="5715"/>
            <wp:docPr id="47" name="图片 47" descr="C:\Users\dell\Documents\Tencent Files\1908694750\FileRecv\MobileFile\Image\{_3S6X1Y{J9_{15JAW3O_I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1908694750\FileRecv\MobileFile\Image\{_3S6X1Y{J9_{15JAW3O_I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86E9F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14.裂解气进行预分离的目的和任务是什么？</w:t>
      </w:r>
      <w:r w:rsidR="00C90F44" w:rsidRPr="006937EC">
        <w:rPr>
          <w:rFonts w:ascii="楷体" w:eastAsia="楷体" w:hAnsi="楷体" w:hint="eastAsia"/>
          <w:b/>
        </w:rPr>
        <w:t>p</w:t>
      </w:r>
      <w:r w:rsidR="00C90F44" w:rsidRPr="006937EC">
        <w:rPr>
          <w:rFonts w:ascii="楷体" w:eastAsia="楷体" w:hAnsi="楷体"/>
          <w:b/>
        </w:rPr>
        <w:t>85</w:t>
      </w:r>
    </w:p>
    <w:p w14:paraId="25388C86" w14:textId="77777777" w:rsidR="00544BF7" w:rsidRPr="006937EC" w:rsidRDefault="00544BF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lastRenderedPageBreak/>
        <w:drawing>
          <wp:inline distT="0" distB="0" distL="0" distR="0" wp14:anchorId="733C67F3" wp14:editId="6F6CD301">
            <wp:extent cx="5274310" cy="3223816"/>
            <wp:effectExtent l="0" t="0" r="2540" b="0"/>
            <wp:docPr id="9" name="图片 9" descr="C:\Users\dell\Documents\Tencent Files\1908694750\FileRecv\MobileFile\Image\L{~JV3KDN{MF%ZW2K271$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Tencent Files\1908694750\FileRecv\MobileFile\Image\L{~JV3KDN{MF%ZW2K271$E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C474" w14:textId="77777777" w:rsidR="00C97203" w:rsidRPr="006937EC" w:rsidRDefault="00C97203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3CE7C5C6" wp14:editId="229B12E0">
            <wp:extent cx="5274310" cy="1827169"/>
            <wp:effectExtent l="0" t="0" r="2540" b="1905"/>
            <wp:docPr id="20" name="图片 20" descr="C:\Users\dell\Documents\Tencent Files\1908694750\FileRecv\MobileFile\Image\5LQB([$V@}CU%Y01C)OAK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ell\Documents\Tencent Files\1908694750\FileRecv\MobileFile\Image\5LQB([$V@}CU%Y01C)OAKQ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7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4C77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15.裂解气中要严格控制的杂质有哪些？危害是什么？</w:t>
      </w:r>
    </w:p>
    <w:p w14:paraId="68363F27" w14:textId="77777777" w:rsidR="00544BF7" w:rsidRPr="006937EC" w:rsidRDefault="00544BF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322FDBF7" wp14:editId="71165C3C">
            <wp:extent cx="5274310" cy="2340333"/>
            <wp:effectExtent l="0" t="0" r="2540" b="3175"/>
            <wp:docPr id="10" name="图片 10" descr="C:\Users\dell\Documents\Tencent Files\1908694750\FileRecv\MobileFile\Image\2P1$93K3T2G2$Z_ME]71S]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Documents\Tencent Files\1908694750\FileRecv\MobileFile\Image\2P1$93K3T2G2$Z_ME]71S]R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B7C7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16. 用什么方法除掉这些杂质？</w:t>
      </w:r>
    </w:p>
    <w:p w14:paraId="1C940365" w14:textId="77777777" w:rsidR="00544BF7" w:rsidRPr="006937EC" w:rsidRDefault="00544BF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1DD4AE8" wp14:editId="218F6958">
            <wp:extent cx="1970405" cy="570230"/>
            <wp:effectExtent l="0" t="0" r="0" b="1270"/>
            <wp:docPr id="11" name="图片 11" descr="C:\Users\dell\Documents\Tencent Files\1908694750\FileRecv\MobileFile\Image\F[}3C%UJX$S~5T1BJW4U~5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cuments\Tencent Files\1908694750\FileRecv\MobileFile\Image\F[}3C%UJX$S~5T1BJW4U~5P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40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F2B5" w14:textId="77777777" w:rsidR="00544BF7" w:rsidRPr="006937EC" w:rsidRDefault="00544BF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lastRenderedPageBreak/>
        <w:drawing>
          <wp:inline distT="0" distB="0" distL="0" distR="0" wp14:anchorId="15C91E41" wp14:editId="5F9A6074">
            <wp:extent cx="5274310" cy="2570875"/>
            <wp:effectExtent l="0" t="0" r="2540" b="1270"/>
            <wp:docPr id="12" name="图片 12" descr="C:\Users\dell\Documents\Tencent Files\1908694750\FileRecv\MobileFile\Image\@T6_VCO(0RT2V%02P@M}M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ll\Documents\Tencent Files\1908694750\FileRecv\MobileFile\Image\@T6_VCO(0RT2V%02P@M}M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12BA" w14:textId="77777777" w:rsidR="00544BF7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17.环氧丙烷的传统生产方法是氯醇法和哈康法，均经两步反应生产环氧丙烷。假设每一步反应的转化率和选择性均为100%，试计算这两条合成路线的原子利用率。</w:t>
      </w:r>
    </w:p>
    <w:p w14:paraId="57791E8B" w14:textId="77777777" w:rsidR="00095B84" w:rsidRPr="006937EC" w:rsidRDefault="00BE6E7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40732EDD" wp14:editId="1DD99D45">
            <wp:extent cx="5274310" cy="3638172"/>
            <wp:effectExtent l="0" t="0" r="2540" b="635"/>
            <wp:docPr id="48" name="图片 48" descr="C:\Users\dell\Documents\Tencent Files\1908694750\FileRecv\MobileFile\Image\R{}Y6M4DLDL{X8GE109YJJ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1908694750\FileRecv\MobileFile\Image\R{}Y6M4DLDL{X8GE109YJJ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A471" w14:textId="77777777" w:rsidR="0096319E" w:rsidRPr="006937EC" w:rsidRDefault="00544BF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18.</w:t>
      </w:r>
      <w:r w:rsidR="0096319E" w:rsidRPr="006937EC">
        <w:rPr>
          <w:rFonts w:ascii="楷体" w:eastAsia="楷体" w:hAnsi="楷体"/>
          <w:b/>
        </w:rPr>
        <w:t>选择性；平衡收率；选择性、收率和转化率的关系。</w:t>
      </w:r>
      <w:r w:rsidR="00EE29D2" w:rsidRPr="006937EC">
        <w:rPr>
          <w:rFonts w:ascii="楷体" w:eastAsia="楷体" w:hAnsi="楷体" w:hint="eastAsia"/>
          <w:b/>
        </w:rPr>
        <w:t>课本p</w:t>
      </w:r>
      <w:r w:rsidR="00EE29D2" w:rsidRPr="006937EC">
        <w:rPr>
          <w:rFonts w:ascii="楷体" w:eastAsia="楷体" w:hAnsi="楷体"/>
          <w:b/>
        </w:rPr>
        <w:t>28</w:t>
      </w:r>
    </w:p>
    <w:p w14:paraId="73D27D1B" w14:textId="77777777" w:rsidR="00100127" w:rsidRPr="006937EC" w:rsidRDefault="00AD31CA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lastRenderedPageBreak/>
        <w:drawing>
          <wp:inline distT="0" distB="0" distL="0" distR="0" wp14:anchorId="40731065" wp14:editId="1948D29A">
            <wp:extent cx="5274310" cy="2801519"/>
            <wp:effectExtent l="0" t="0" r="2540" b="0"/>
            <wp:docPr id="30" name="图片 30" descr="C:\Users\dell\Documents\Tencent Files\1908694750\FileRecv\MobileFile\Image\2}[RLJS{})AV8{Q5)@ZIB~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1908694750\FileRecv\MobileFile\Image\2}[RLJS{})AV8{Q5)@ZIB~X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670E3" w14:textId="77777777" w:rsidR="001B71BE" w:rsidRPr="006937EC" w:rsidRDefault="001B71B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19C4249B" wp14:editId="14BD0CCD">
            <wp:extent cx="5274310" cy="419381"/>
            <wp:effectExtent l="0" t="0" r="2540" b="0"/>
            <wp:docPr id="42" name="图片 42" descr="C:\Users\dell\Documents\Tencent Files\1908694750\FileRecv\MobileFile\Image\39P@AS}8(WB](HL}(2BN8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Documents\Tencent Files\1908694750\FileRecv\MobileFile\Image\39P@AS}8(WB](HL}(2BN8C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5ACE1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19.石油中的烃类化合物。</w:t>
      </w:r>
    </w:p>
    <w:p w14:paraId="3BF5E351" w14:textId="77777777" w:rsidR="00EE29D2" w:rsidRPr="006937EC" w:rsidRDefault="00EE29D2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33A0DAAE" wp14:editId="3CF2269E">
            <wp:extent cx="5274310" cy="641381"/>
            <wp:effectExtent l="0" t="0" r="2540" b="6350"/>
            <wp:docPr id="25" name="图片 25" descr="C:\Users\dell\Documents\Tencent Files\1908694750\FileRecv\MobileFile\Image\PJK13$3[PG2)SV%9CWLUJ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Documents\Tencent Files\1908694750\FileRecv\MobileFile\Image\PJK13$3[PG2)SV%9CWLUJWV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8160" w14:textId="77777777" w:rsidR="00EE29D2" w:rsidRPr="006937EC" w:rsidRDefault="00EE29D2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30C05A55" wp14:editId="5E564E09">
            <wp:extent cx="5274310" cy="2004519"/>
            <wp:effectExtent l="0" t="0" r="2540" b="0"/>
            <wp:docPr id="27" name="图片 27" descr="C:\Users\dell\Documents\Tencent Files\1908694750\FileRecv\MobileFile\Image\DX`{`3%E_41F$K3)P]{%6O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Documents\Tencent Files\1908694750\FileRecv\MobileFile\Image\DX`{`3%E_41F$K3)P]{%6O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2FBF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20.用硫铁矿生产硫酸的主要步骤。</w:t>
      </w:r>
    </w:p>
    <w:p w14:paraId="19726D22" w14:textId="77777777" w:rsidR="00100127" w:rsidRPr="006937EC" w:rsidRDefault="0010012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2FFCA356" wp14:editId="0A12DB95">
            <wp:extent cx="5274310" cy="1585595"/>
            <wp:effectExtent l="0" t="0" r="2540" b="0"/>
            <wp:docPr id="28" name="图片 28" descr="C:\Users\dell\Documents\Tencent Files\1908694750\FileRecv\MobileFile\Image\8FI(J1Z_FAM%{E7Q4D%C@)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8FI(J1Z_FAM%{E7Q4D%C@)F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7469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lastRenderedPageBreak/>
        <w:t>21.石油的二次加工方法。</w:t>
      </w:r>
    </w:p>
    <w:p w14:paraId="5F6BCFC9" w14:textId="77777777" w:rsidR="0079201D" w:rsidRPr="006937EC" w:rsidRDefault="0079201D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/>
          <w:noProof/>
        </w:rPr>
        <w:drawing>
          <wp:inline distT="0" distB="0" distL="0" distR="0" wp14:anchorId="107EA598" wp14:editId="65A3701D">
            <wp:extent cx="5274310" cy="3232097"/>
            <wp:effectExtent l="0" t="0" r="2540" b="6985"/>
            <wp:docPr id="4" name="图片 4" descr="C:\Users\dell\Documents\Tencent Files\1908694750\FileRecv\MobileFile\Image\HYA1UJ@X`2]7M(5]C}KW_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1908694750\FileRecv\MobileFile\Image\HYA1UJ@X`2]7M(5]C}KW__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4496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22.煤的液化方法；技术可将煤炭转化为合成气。</w:t>
      </w:r>
    </w:p>
    <w:p w14:paraId="52C6FDEA" w14:textId="77777777" w:rsidR="00BE6E7E" w:rsidRPr="006937EC" w:rsidRDefault="00BE6E7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4A10F5B5" wp14:editId="07AEED2F">
            <wp:extent cx="5274310" cy="2373586"/>
            <wp:effectExtent l="0" t="0" r="2540" b="8255"/>
            <wp:docPr id="49" name="图片 49" descr="C:\Users\dell\Documents\Tencent Files\1908694750\FileRecv\MobileFile\Image\XRO3R]UG9ZE5]~$@H1EUK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Tencent Files\1908694750\FileRecv\MobileFile\Image\XRO3R]UG9ZE5]~$@H1EUKIW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E887" w14:textId="77777777" w:rsidR="00286430" w:rsidRPr="006937EC" w:rsidRDefault="00286430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5CCDE20A" wp14:editId="61657BCA">
            <wp:extent cx="5274310" cy="1385570"/>
            <wp:effectExtent l="0" t="0" r="2540" b="5080"/>
            <wp:docPr id="18" name="图片 18" descr="C:\Users\dell\Documents\Tencent Files\1908694750\FileRecv\MobileFile\Image\(NPAQ9ZV$B9Z8FM_PBZM@O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ll\Documents\Tencent Files\1908694750\FileRecv\MobileFile\Image\(NPAQ9ZV$B9Z8FM_PBZM@OV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59CF" w14:textId="77777777" w:rsidR="00286430" w:rsidRPr="006937EC" w:rsidRDefault="00286430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lastRenderedPageBreak/>
        <w:drawing>
          <wp:inline distT="0" distB="0" distL="0" distR="0" wp14:anchorId="0D4ACC47" wp14:editId="098B75BF">
            <wp:extent cx="5274310" cy="2001520"/>
            <wp:effectExtent l="0" t="0" r="2540" b="0"/>
            <wp:docPr id="19" name="图片 19" descr="C:\Users\dell\Documents\Tencent Files\1908694750\FileRecv\MobileFile\Image\V3527M}VAJ)676[AUPGXJ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ll\Documents\Tencent Files\1908694750\FileRecv\MobileFile\Image\V3527M}VAJ)676[AUPGXJR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4114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23.合成气是混合物。工业上生产合成气的方法。</w:t>
      </w:r>
    </w:p>
    <w:p w14:paraId="5CF75ECD" w14:textId="77777777" w:rsidR="006C7467" w:rsidRPr="006937EC" w:rsidRDefault="006C746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4630CB78" wp14:editId="58FAA571">
            <wp:extent cx="5274310" cy="3031636"/>
            <wp:effectExtent l="0" t="0" r="2540" b="0"/>
            <wp:docPr id="16" name="图片 16" descr="C:\Users\dell\Documents\Tencent Files\1908694750\FileRecv\MobileFile\Image\AM0AX5EC~%GZ]`T_H6MUQJ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ll\Documents\Tencent Files\1908694750\FileRecv\MobileFile\Image\AM0AX5EC~%GZ]`T_H6MUQJ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CC3B5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24.甲醇合成反应；低压、高压合成甲醇工艺采用的催化剂。</w:t>
      </w:r>
      <w:r w:rsidR="00D768B5" w:rsidRPr="006937EC">
        <w:rPr>
          <w:rFonts w:ascii="楷体" w:eastAsia="楷体" w:hAnsi="楷体"/>
          <w:b/>
        </w:rPr>
        <w:t>P205</w:t>
      </w:r>
    </w:p>
    <w:p w14:paraId="33ECAA15" w14:textId="77777777" w:rsidR="004254A2" w:rsidRPr="006937EC" w:rsidRDefault="004254A2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22A9BAA4" wp14:editId="6469F034">
            <wp:extent cx="5274310" cy="1309160"/>
            <wp:effectExtent l="0" t="0" r="2540" b="5715"/>
            <wp:docPr id="38" name="图片 38" descr="C:\Users\dell\Documents\Tencent Files\1908694750\FileRecv\MobileFile\Image\UR[[60ZH}890}1B8_62G9%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Documents\Tencent Files\1908694750\FileRecv\MobileFile\Image\UR[[60ZH}890}1B8_62G9%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AB5E" w14:textId="77777777" w:rsidR="001B71BE" w:rsidRPr="006937EC" w:rsidRDefault="001B71B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4F30F7CC" wp14:editId="249F1F15">
            <wp:extent cx="2943225" cy="789940"/>
            <wp:effectExtent l="0" t="0" r="9525" b="0"/>
            <wp:docPr id="39" name="图片 39" descr="C:\Users\dell\Documents\Tencent Files\1908694750\FileRecv\MobileFile\Image\2UW$%U]$P8P(Z2~`S3_M_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Tencent Files\1908694750\FileRecv\MobileFile\Image\2UW$%U]$P8P(Z2~`S3_M_SI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7783788" wp14:editId="29F71A26">
            <wp:extent cx="5274310" cy="594811"/>
            <wp:effectExtent l="0" t="0" r="2540" b="0"/>
            <wp:docPr id="40" name="图片 40" descr="C:\Users\dell\Documents\Tencent Files\1908694750\FileRecv\MobileFile\Image\@W)7N@W1NQN$R4)FS7LSL5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Documents\Tencent Files\1908694750\FileRecv\MobileFile\Image\@W)7N@W1NQN$R4)FS7LSL5J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F06B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lastRenderedPageBreak/>
        <w:t>25.评价烃类裂解原料的指标。</w:t>
      </w:r>
      <w:r w:rsidR="00163111" w:rsidRPr="006937EC">
        <w:rPr>
          <w:rFonts w:ascii="楷体" w:eastAsia="楷体" w:hAnsi="楷体" w:hint="eastAsia"/>
          <w:b/>
        </w:rPr>
        <w:t>课本p</w:t>
      </w:r>
      <w:r w:rsidR="00163111" w:rsidRPr="006937EC">
        <w:rPr>
          <w:rFonts w:ascii="楷体" w:eastAsia="楷体" w:hAnsi="楷体"/>
          <w:b/>
        </w:rPr>
        <w:t>64</w:t>
      </w:r>
    </w:p>
    <w:p w14:paraId="4AD30659" w14:textId="77777777" w:rsidR="00163111" w:rsidRPr="006937EC" w:rsidRDefault="005B67F9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7B2F10F" wp14:editId="76D68A56">
            <wp:extent cx="5274310" cy="4328795"/>
            <wp:effectExtent l="0" t="0" r="2540" b="0"/>
            <wp:docPr id="31" name="图片 31" descr="C:\Users\dell\Documents\Tencent Files\1908694750\FileRecv\MobileFile\Image\E{Y`A00`5}XE7R`6~(ZRB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Documents\Tencent Files\1908694750\FileRecv\MobileFile\Image\E{Y`A00`5}XE7R`6~(ZRBK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5721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26.脱除裂解气中的炔烃方法。</w:t>
      </w:r>
    </w:p>
    <w:p w14:paraId="5AC65BD0" w14:textId="77777777" w:rsidR="00163111" w:rsidRPr="006937EC" w:rsidRDefault="00163111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1F8606CC" wp14:editId="73BF75D5">
            <wp:extent cx="5274310" cy="762944"/>
            <wp:effectExtent l="0" t="0" r="2540" b="0"/>
            <wp:docPr id="24" name="图片 24" descr="C:\Users\dell\Documents\Tencent Files\1908694750\FileRecv\MobileFile\Image\1F2N)6`CF6BTE~RV{[F59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Documents\Tencent Files\1908694750\FileRecv\MobileFile\Image\1F2N)6`CF6BTE~RV{[F59R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17B4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27.天然气蒸汽转化反应；适宜的温度、压力条件。</w:t>
      </w:r>
      <w:r w:rsidR="001B301B" w:rsidRPr="006937EC">
        <w:rPr>
          <w:rFonts w:ascii="楷体" w:eastAsia="楷体" w:hAnsi="楷体"/>
          <w:b/>
        </w:rPr>
        <w:t>P161</w:t>
      </w:r>
      <w:r w:rsidR="00504602" w:rsidRPr="006937EC">
        <w:rPr>
          <w:rFonts w:ascii="楷体" w:eastAsia="楷体" w:hAnsi="楷体" w:hint="eastAsia"/>
          <w:b/>
        </w:rPr>
        <w:t>、p</w:t>
      </w:r>
      <w:r w:rsidR="00504602" w:rsidRPr="006937EC">
        <w:rPr>
          <w:rFonts w:ascii="楷体" w:eastAsia="楷体" w:hAnsi="楷体"/>
          <w:b/>
        </w:rPr>
        <w:t>165</w:t>
      </w:r>
    </w:p>
    <w:p w14:paraId="1F42FF67" w14:textId="77777777" w:rsidR="00504602" w:rsidRPr="006937EC" w:rsidRDefault="00504602">
      <w:pPr>
        <w:rPr>
          <w:rFonts w:ascii="楷体" w:eastAsia="楷体" w:hAnsi="楷体" w:hint="eastAsia"/>
          <w:b/>
          <w:highlight w:val="yellow"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13184F4A" wp14:editId="26A6745E">
            <wp:extent cx="5274310" cy="2186200"/>
            <wp:effectExtent l="0" t="0" r="2540" b="5080"/>
            <wp:docPr id="33" name="图片 33" descr="C:\Users\dell\Documents\Tencent Files\1908694750\FileRecv\MobileFile\Image\0MI0%}P$%FG7)WH]QYEVX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0MI0%}P$%FG7)WH]QYEVXN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CFEF" w14:textId="77777777" w:rsidR="00504602" w:rsidRPr="006937EC" w:rsidRDefault="00504602">
      <w:pPr>
        <w:rPr>
          <w:rFonts w:ascii="楷体" w:eastAsia="楷体" w:hAnsi="楷体" w:hint="eastAsia"/>
          <w:b/>
          <w:highlight w:val="yellow"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5ACB139D" wp14:editId="3BBC433B">
            <wp:extent cx="5274310" cy="322309"/>
            <wp:effectExtent l="0" t="0" r="2540" b="1905"/>
            <wp:docPr id="34" name="图片 34" descr="C:\Users\dell\Documents\Tencent Files\1908694750\FileRecv\MobileFile\Image\Y4K}8_T4`0N%)[{QOUP)M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1908694750\FileRecv\MobileFile\Image\Y4K}8_T4`0N%)[{QOUP)M0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E288" w14:textId="77777777" w:rsidR="00504602" w:rsidRPr="006937EC" w:rsidRDefault="00504602">
      <w:pPr>
        <w:rPr>
          <w:rFonts w:ascii="楷体" w:eastAsia="楷体" w:hAnsi="楷体" w:hint="eastAsia"/>
          <w:b/>
          <w:highlight w:val="yellow"/>
        </w:rPr>
      </w:pPr>
      <w:r w:rsidRPr="006937EC">
        <w:rPr>
          <w:rFonts w:ascii="楷体" w:eastAsia="楷体" w:hAnsi="楷体"/>
          <w:b/>
          <w:noProof/>
        </w:rPr>
        <w:lastRenderedPageBreak/>
        <w:drawing>
          <wp:inline distT="0" distB="0" distL="0" distR="0" wp14:anchorId="406BF611" wp14:editId="08CBB688">
            <wp:extent cx="5274310" cy="305789"/>
            <wp:effectExtent l="0" t="0" r="2540" b="0"/>
            <wp:docPr id="35" name="图片 35" descr="C:\Users\dell\Documents\Tencent Files\1908694750\FileRecv\MobileFile\Image\`YK7{5_37VV[X_$FY[Q04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cuments\Tencent Files\1908694750\FileRecv\MobileFile\Image\`YK7{5_37VV[X_$FY[Q04SO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6C06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28.如何提高合成氨的平衡浓度？</w:t>
      </w:r>
    </w:p>
    <w:p w14:paraId="6BF8FC3E" w14:textId="77777777" w:rsidR="0014457E" w:rsidRPr="006937EC" w:rsidRDefault="0014457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A263668" wp14:editId="7701F3B1">
            <wp:extent cx="5274310" cy="1204110"/>
            <wp:effectExtent l="0" t="0" r="2540" b="0"/>
            <wp:docPr id="36" name="图片 36" descr="C:\Users\dell\Documents\Tencent Files\1908694750\FileRecv\MobileFile\Image\$LW%2(BHZL5GMQN(BYK72$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cuments\Tencent Files\1908694750\FileRecv\MobileFile\Image\$LW%2(BHZL5GMQN(BYK72$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BD1A" w14:textId="77777777" w:rsidR="004254A2" w:rsidRPr="006937EC" w:rsidRDefault="004254A2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20EECB2F" wp14:editId="03F5838C">
            <wp:extent cx="4846955" cy="341630"/>
            <wp:effectExtent l="0" t="0" r="0" b="1270"/>
            <wp:docPr id="37" name="图片 37" descr="C:\Users\dell\Documents\Tencent Files\1908694750\FileRecv\MobileFile\Image\]NK6LFZCXFA3364`ETQ9A@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cuments\Tencent Files\1908694750\FileRecv\MobileFile\Image\]NK6LFZCXFA3364`ETQ9A@Q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95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5B8C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29.绿色化学的十二条原则是什么？</w:t>
      </w:r>
      <w:r w:rsidR="00163111" w:rsidRPr="006937EC">
        <w:rPr>
          <w:rFonts w:ascii="楷体" w:eastAsia="楷体" w:hAnsi="楷体" w:hint="eastAsia"/>
          <w:b/>
        </w:rPr>
        <w:t>课本p</w:t>
      </w:r>
      <w:r w:rsidR="00163111" w:rsidRPr="006937EC">
        <w:rPr>
          <w:rFonts w:ascii="楷体" w:eastAsia="楷体" w:hAnsi="楷体"/>
          <w:b/>
        </w:rPr>
        <w:t>414</w:t>
      </w:r>
    </w:p>
    <w:p w14:paraId="74F4E02D" w14:textId="77777777" w:rsidR="00163111" w:rsidRPr="006937EC" w:rsidRDefault="00163111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7CC4518C" wp14:editId="127950D6">
            <wp:extent cx="5274310" cy="2882743"/>
            <wp:effectExtent l="0" t="0" r="2540" b="0"/>
            <wp:docPr id="23" name="图片 23" descr="C:\Users\dell\Documents\Tencent Files\1908694750\FileRecv\MobileFile\Image\W]N[12JR1X%66XBBIWS`0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ell\Documents\Tencent Files\1908694750\FileRecv\MobileFile\Image\W]N[12JR1X%66XBBIWS`0AB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01C6" w14:textId="77777777" w:rsidR="0096319E" w:rsidRPr="006937EC" w:rsidRDefault="0096319E">
      <w:pPr>
        <w:rPr>
          <w:rFonts w:ascii="楷体" w:eastAsia="楷体" w:hAnsi="楷体" w:hint="eastAsia"/>
          <w:b/>
          <w:highlight w:val="yellow"/>
        </w:rPr>
      </w:pPr>
      <w:r w:rsidRPr="006937EC">
        <w:rPr>
          <w:rFonts w:ascii="楷体" w:eastAsia="楷体" w:hAnsi="楷体"/>
          <w:b/>
          <w:highlight w:val="yellow"/>
        </w:rPr>
        <w:t>30.天然气</w:t>
      </w:r>
      <w:proofErr w:type="gramStart"/>
      <w:r w:rsidRPr="006937EC">
        <w:rPr>
          <w:rFonts w:ascii="楷体" w:eastAsia="楷体" w:hAnsi="楷体"/>
          <w:b/>
          <w:highlight w:val="yellow"/>
        </w:rPr>
        <w:t>蒸气</w:t>
      </w:r>
      <w:proofErr w:type="gramEnd"/>
      <w:r w:rsidRPr="006937EC">
        <w:rPr>
          <w:rFonts w:ascii="楷体" w:eastAsia="楷体" w:hAnsi="楷体"/>
          <w:b/>
          <w:highlight w:val="yellow"/>
        </w:rPr>
        <w:t>转化过程为什么要分两段进行？</w:t>
      </w:r>
      <w:r w:rsidR="0013034A" w:rsidRPr="006937EC">
        <w:rPr>
          <w:rFonts w:ascii="楷体" w:eastAsia="楷体" w:hAnsi="楷体" w:hint="eastAsia"/>
          <w:b/>
          <w:highlight w:val="yellow"/>
        </w:rPr>
        <w:t>p</w:t>
      </w:r>
      <w:r w:rsidR="0013034A" w:rsidRPr="006937EC">
        <w:rPr>
          <w:rFonts w:ascii="楷体" w:eastAsia="楷体" w:hAnsi="楷体"/>
          <w:b/>
          <w:highlight w:val="yellow"/>
        </w:rPr>
        <w:t>160</w:t>
      </w:r>
      <w:r w:rsidR="0013034A" w:rsidRPr="006937EC">
        <w:rPr>
          <w:rFonts w:ascii="楷体" w:eastAsia="楷体" w:hAnsi="楷体" w:hint="eastAsia"/>
          <w:b/>
          <w:highlight w:val="yellow"/>
        </w:rPr>
        <w:t>？</w:t>
      </w:r>
    </w:p>
    <w:p w14:paraId="18D60AA2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31.烯烃氢甲酰化反应中溶剂的作用是什么？</w:t>
      </w:r>
      <w:r w:rsidR="00A23657" w:rsidRPr="006937EC">
        <w:rPr>
          <w:rFonts w:ascii="楷体" w:eastAsia="楷体" w:hAnsi="楷体" w:hint="eastAsia"/>
          <w:b/>
        </w:rPr>
        <w:t>p</w:t>
      </w:r>
      <w:r w:rsidR="00A23657" w:rsidRPr="006937EC">
        <w:rPr>
          <w:rFonts w:ascii="楷体" w:eastAsia="楷体" w:hAnsi="楷体"/>
          <w:b/>
        </w:rPr>
        <w:t>283</w:t>
      </w:r>
    </w:p>
    <w:p w14:paraId="6662AC83" w14:textId="77777777" w:rsidR="00504602" w:rsidRPr="006937EC" w:rsidRDefault="00504602">
      <w:pPr>
        <w:rPr>
          <w:rFonts w:ascii="楷体" w:eastAsia="楷体" w:hAnsi="楷体" w:hint="eastAsia"/>
          <w:b/>
          <w:highlight w:val="yellow"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531EE7A6" wp14:editId="63A9B733">
            <wp:extent cx="5274310" cy="573314"/>
            <wp:effectExtent l="0" t="0" r="2540" b="0"/>
            <wp:docPr id="29" name="图片 29" descr="C:\Users\dell\Documents\Tencent Files\1908694750\FileRecv\MobileFile\Image\TTDP$OSDNDVRETY96O1N[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TTDP$OSDNDVRETY96O1N[4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F840" w14:textId="77777777" w:rsidR="0096319E" w:rsidRPr="006937EC" w:rsidRDefault="0096319E">
      <w:pPr>
        <w:rPr>
          <w:rFonts w:ascii="楷体" w:eastAsia="楷体" w:hAnsi="楷体" w:hint="eastAsia"/>
          <w:b/>
          <w:highlight w:val="yellow"/>
        </w:rPr>
      </w:pPr>
      <w:r w:rsidRPr="006937EC">
        <w:rPr>
          <w:rFonts w:ascii="楷体" w:eastAsia="楷体" w:hAnsi="楷体"/>
          <w:b/>
          <w:highlight w:val="yellow"/>
        </w:rPr>
        <w:t>32.影响乙烯回收率的因素是什么？提高乙烯回收率的措施是什么？</w:t>
      </w:r>
    </w:p>
    <w:p w14:paraId="58C0A736" w14:textId="77777777" w:rsidR="00307DC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33.高压反应器应具有的特点是什么？</w:t>
      </w:r>
      <w:r w:rsidR="00307DCE" w:rsidRPr="006937EC">
        <w:rPr>
          <w:rFonts w:ascii="楷体" w:eastAsia="楷体" w:hAnsi="楷体" w:hint="eastAsia"/>
          <w:b/>
        </w:rPr>
        <w:t>p</w:t>
      </w:r>
      <w:r w:rsidR="00307DCE" w:rsidRPr="006937EC">
        <w:rPr>
          <w:rFonts w:ascii="楷体" w:eastAsia="楷体" w:hAnsi="楷体"/>
          <w:b/>
        </w:rPr>
        <w:t>201</w:t>
      </w:r>
    </w:p>
    <w:p w14:paraId="71DB951C" w14:textId="77777777" w:rsidR="0096319E" w:rsidRPr="006937EC" w:rsidRDefault="00307DC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0E60EF3" wp14:editId="14D83794">
            <wp:extent cx="5274310" cy="474487"/>
            <wp:effectExtent l="0" t="0" r="2540" b="1905"/>
            <wp:docPr id="50" name="图片 50" descr="C:\Users\dell\Documents\Tencent Files\1908694750\FileRecv\MobileFile\Image\([_5_ANZKQ]659L@2P8TE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([_5_ANZKQ]659L@2P8TEML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52DA" w14:textId="77777777" w:rsidR="00307DCE" w:rsidRPr="006937EC" w:rsidRDefault="00307DC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45D8DE31" wp14:editId="2BD0D056">
            <wp:extent cx="5274310" cy="843936"/>
            <wp:effectExtent l="0" t="0" r="2540" b="0"/>
            <wp:docPr id="51" name="图片 51" descr="C:\Users\dell\Documents\Tencent Files\1908694750\FileRecv\MobileFile\Image\4GZF7BF_KL`$@6R0[8{G[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4GZF7BF_KL`$@6R0[8{G[R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3C74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34.裂解气的压缩为什么采用多级压缩？</w:t>
      </w:r>
      <w:r w:rsidR="00834291" w:rsidRPr="006937EC">
        <w:rPr>
          <w:rFonts w:ascii="楷体" w:eastAsia="楷体" w:hAnsi="楷体" w:hint="eastAsia"/>
          <w:b/>
        </w:rPr>
        <w:t>课本p</w:t>
      </w:r>
      <w:r w:rsidR="00834291" w:rsidRPr="006937EC">
        <w:rPr>
          <w:rFonts w:ascii="楷体" w:eastAsia="楷体" w:hAnsi="楷体"/>
          <w:b/>
        </w:rPr>
        <w:t>95</w:t>
      </w:r>
    </w:p>
    <w:p w14:paraId="4EEAFE03" w14:textId="77777777" w:rsidR="00834291" w:rsidRPr="006937EC" w:rsidRDefault="00834291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 w:hint="eastAsia"/>
        </w:rPr>
        <w:lastRenderedPageBreak/>
        <w:t>基于以下的考虑，为了节约能量，气体压缩采用多级压缩</w:t>
      </w:r>
    </w:p>
    <w:p w14:paraId="281FAB0F" w14:textId="77777777" w:rsidR="00834291" w:rsidRPr="006937EC" w:rsidRDefault="00834291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4D53CD3" wp14:editId="038B2C5E">
            <wp:extent cx="5274310" cy="1006866"/>
            <wp:effectExtent l="0" t="0" r="2540" b="3175"/>
            <wp:docPr id="21" name="图片 21" descr="C:\Users\dell\Documents\Tencent Files\1908694750\FileRecv\MobileFile\Image\BX@K$R[S1W%JTYBX9FFD_2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ell\Documents\Tencent Files\1908694750\FileRecv\MobileFile\Image\BX@K$R[S1W%JTYBX9FFD_2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1C7D" w14:textId="77777777" w:rsidR="00834291" w:rsidRPr="006937EC" w:rsidRDefault="00834291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0D31D117" wp14:editId="4B2F2902">
            <wp:extent cx="5274310" cy="393201"/>
            <wp:effectExtent l="0" t="0" r="2540" b="6985"/>
            <wp:docPr id="22" name="图片 22" descr="C:\Users\dell\Documents\Tencent Files\1908694750\FileRecv\MobileFile\Image\]@UU0%L)8A4`}RYJ6@$3YQ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ell\Documents\Tencent Files\1908694750\FileRecv\MobileFile\Image\]@UU0%L)8A4`}RYJ6@$3YQA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D089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35.利用反应</w:t>
      </w:r>
      <w:r w:rsidR="00340213" w:rsidRPr="006937EC">
        <w:rPr>
          <w:rFonts w:ascii="楷体" w:eastAsia="楷体" w:hAnsi="楷体"/>
          <w:b/>
        </w:rPr>
        <w:t>C2H4+Cl2→C2H4Cl2</w:t>
      </w:r>
      <w:r w:rsidRPr="006937EC">
        <w:rPr>
          <w:rFonts w:ascii="楷体" w:eastAsia="楷体" w:hAnsi="楷体"/>
          <w:b/>
        </w:rPr>
        <w:t>由乙烯制取二氯乙烷。已知通入反应器中乙烯 的量为 800kg/h,其中乙烯的质量分数为95%，反应后得到二氯乙烷的量为 2000kg/h，并测得尾气中乙烯的含量为60kg/h。试求乙烯的转化率，二氯乙烷的收率。</w:t>
      </w:r>
    </w:p>
    <w:p w14:paraId="31BBEB8A" w14:textId="77777777" w:rsidR="00095B84" w:rsidRPr="006937EC" w:rsidRDefault="00095B84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6B4520C5" wp14:editId="560706BF">
            <wp:extent cx="5274310" cy="1735173"/>
            <wp:effectExtent l="0" t="0" r="2540" b="0"/>
            <wp:docPr id="44" name="图片 44" descr="C:\Users\dell\Documents\Tencent Files\1908694750\FileRecv\MobileFile\Image\V})6QQBOC0LMOZD[G$@Q0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cuments\Tencent Files\1908694750\FileRecv\MobileFile\Image\V})6QQBOC0LMOZD[G$@Q0MW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5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E9D3" w14:textId="77777777" w:rsidR="0096319E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36.工业分离对二甲苯的方法有哪些？</w:t>
      </w:r>
    </w:p>
    <w:p w14:paraId="0EE1EB38" w14:textId="77777777" w:rsidR="00544BF7" w:rsidRPr="006937EC" w:rsidRDefault="00544BF7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  <w:noProof/>
        </w:rPr>
        <w:drawing>
          <wp:inline distT="0" distB="0" distL="0" distR="0" wp14:anchorId="669ABDDA" wp14:editId="597246AF">
            <wp:extent cx="5274310" cy="2097378"/>
            <wp:effectExtent l="0" t="0" r="2540" b="0"/>
            <wp:docPr id="13" name="图片 13" descr="C:\Users\dell\Documents\Tencent Files\1908694750\FileRecv\MobileFile\Image\QO5GN]$NHDB2LWN{OG4}U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ll\Documents\Tencent Files\1908694750\FileRecv\MobileFile\Image\QO5GN]$NHDB2LWN{OG4}UP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9733A" w14:textId="77777777" w:rsidR="00000000" w:rsidRPr="006937EC" w:rsidRDefault="0096319E">
      <w:pPr>
        <w:rPr>
          <w:rFonts w:ascii="楷体" w:eastAsia="楷体" w:hAnsi="楷体" w:hint="eastAsia"/>
          <w:b/>
        </w:rPr>
      </w:pPr>
      <w:r w:rsidRPr="006937EC">
        <w:rPr>
          <w:rFonts w:ascii="楷体" w:eastAsia="楷体" w:hAnsi="楷体"/>
          <w:b/>
        </w:rPr>
        <w:t>37.说明管式裂解炉辐射段的作用；Lummus SRT-II型裂解炉管的材质是什么？管壁的耐温温度是多少？管式裂解炉和急冷换热器在什么情况下需要清焦？</w:t>
      </w:r>
    </w:p>
    <w:p w14:paraId="61962E2B" w14:textId="77777777" w:rsidR="0079201D" w:rsidRPr="006937EC" w:rsidRDefault="0079201D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/>
          <w:noProof/>
        </w:rPr>
        <w:drawing>
          <wp:inline distT="0" distB="0" distL="0" distR="0" wp14:anchorId="100E9665" wp14:editId="1AAC6CF9">
            <wp:extent cx="5274310" cy="323896"/>
            <wp:effectExtent l="0" t="0" r="2540" b="0"/>
            <wp:docPr id="1" name="图片 1" descr="C:\Users\dell\Documents\Tencent Files\1908694750\FileRecv\MobileFile\Image\AC[A80F61Q3]O6RJ40{_C$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cuments\Tencent Files\1908694750\FileRecv\MobileFile\Image\AC[A80F61Q3]O6RJ40{_C$F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60701" w14:textId="77777777" w:rsidR="0079201D" w:rsidRPr="006937EC" w:rsidRDefault="0079201D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/>
          <w:noProof/>
        </w:rPr>
        <w:drawing>
          <wp:inline distT="0" distB="0" distL="0" distR="0" wp14:anchorId="63DD3C7C" wp14:editId="39664B72">
            <wp:extent cx="5274310" cy="214818"/>
            <wp:effectExtent l="0" t="0" r="2540" b="0"/>
            <wp:docPr id="2" name="图片 2" descr="C:\Users\dell\Documents\Tencent Files\1908694750\FileRecv\MobileFile\Image\ZXLUOQBSELW)1@YHA5ZL)Z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cuments\Tencent Files\1908694750\FileRecv\MobileFile\Image\ZXLUOQBSELW)1@YHA5ZL)ZT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93F9" w14:textId="77777777" w:rsidR="0079201D" w:rsidRPr="006937EC" w:rsidRDefault="0079201D">
      <w:pPr>
        <w:rPr>
          <w:rFonts w:ascii="楷体" w:eastAsia="楷体" w:hAnsi="楷体" w:hint="eastAsia"/>
        </w:rPr>
      </w:pPr>
      <w:r w:rsidRPr="006937EC">
        <w:rPr>
          <w:rFonts w:ascii="楷体" w:eastAsia="楷体" w:hAnsi="楷体"/>
          <w:noProof/>
        </w:rPr>
        <w:lastRenderedPageBreak/>
        <w:drawing>
          <wp:inline distT="0" distB="0" distL="0" distR="0" wp14:anchorId="24692B8F" wp14:editId="71B8C9F0">
            <wp:extent cx="5274310" cy="1210464"/>
            <wp:effectExtent l="0" t="0" r="2540" b="8890"/>
            <wp:docPr id="3" name="图片 3" descr="C:\Users\dell\Documents\Tencent Files\1908694750\FileRecv\MobileFile\Image\3C9$HSPTDFH`95$43MV@4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cuments\Tencent Files\1908694750\FileRecv\MobileFile\Image\3C9$HSPTDFH`95$43MV@46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201D" w:rsidRPr="006937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5CA0B7" w14:textId="77777777" w:rsidR="00686FD3" w:rsidRDefault="00686FD3" w:rsidP="006937EC">
      <w:pPr>
        <w:rPr>
          <w:rFonts w:hint="eastAsia"/>
        </w:rPr>
      </w:pPr>
      <w:r>
        <w:separator/>
      </w:r>
    </w:p>
  </w:endnote>
  <w:endnote w:type="continuationSeparator" w:id="0">
    <w:p w14:paraId="51C72026" w14:textId="77777777" w:rsidR="00686FD3" w:rsidRDefault="00686FD3" w:rsidP="006937E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992105" w14:textId="77777777" w:rsidR="00686FD3" w:rsidRDefault="00686FD3" w:rsidP="006937EC">
      <w:pPr>
        <w:rPr>
          <w:rFonts w:hint="eastAsia"/>
        </w:rPr>
      </w:pPr>
      <w:r>
        <w:separator/>
      </w:r>
    </w:p>
  </w:footnote>
  <w:footnote w:type="continuationSeparator" w:id="0">
    <w:p w14:paraId="34B80477" w14:textId="77777777" w:rsidR="00686FD3" w:rsidRDefault="00686FD3" w:rsidP="006937EC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462A"/>
    <w:rsid w:val="00095B84"/>
    <w:rsid w:val="00100127"/>
    <w:rsid w:val="0013034A"/>
    <w:rsid w:val="0014457E"/>
    <w:rsid w:val="00163111"/>
    <w:rsid w:val="001B301B"/>
    <w:rsid w:val="001B462A"/>
    <w:rsid w:val="001B71BE"/>
    <w:rsid w:val="00206F93"/>
    <w:rsid w:val="00210F51"/>
    <w:rsid w:val="00286430"/>
    <w:rsid w:val="00307DCE"/>
    <w:rsid w:val="00340213"/>
    <w:rsid w:val="004254A2"/>
    <w:rsid w:val="004F1C9A"/>
    <w:rsid w:val="00504602"/>
    <w:rsid w:val="00544BF7"/>
    <w:rsid w:val="00572110"/>
    <w:rsid w:val="00594FC7"/>
    <w:rsid w:val="005B67F9"/>
    <w:rsid w:val="006249FD"/>
    <w:rsid w:val="00686FD3"/>
    <w:rsid w:val="006937EC"/>
    <w:rsid w:val="006C7467"/>
    <w:rsid w:val="00760B9B"/>
    <w:rsid w:val="0079201D"/>
    <w:rsid w:val="00834291"/>
    <w:rsid w:val="0096319E"/>
    <w:rsid w:val="00A23657"/>
    <w:rsid w:val="00A3757B"/>
    <w:rsid w:val="00AD31CA"/>
    <w:rsid w:val="00BE6E7E"/>
    <w:rsid w:val="00C90F44"/>
    <w:rsid w:val="00C97203"/>
    <w:rsid w:val="00D768B5"/>
    <w:rsid w:val="00EE29D2"/>
    <w:rsid w:val="00F80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FB85E8"/>
  <w15:chartTrackingRefBased/>
  <w15:docId w15:val="{1382F378-CFB1-4E32-BB5D-3AE033034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062E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937E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937E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937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937E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12</Pages>
  <Words>206</Words>
  <Characters>1179</Characters>
  <Application>Microsoft Office Word</Application>
  <DocSecurity>0</DocSecurity>
  <Lines>9</Lines>
  <Paragraphs>2</Paragraphs>
  <ScaleCrop>false</ScaleCrop>
  <Company>泽雨教育 www.zeyuedu.cn</Company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wencker wan</cp:lastModifiedBy>
  <cp:revision>29</cp:revision>
  <dcterms:created xsi:type="dcterms:W3CDTF">2024-06-14T08:08:00Z</dcterms:created>
  <dcterms:modified xsi:type="dcterms:W3CDTF">2025-01-03T09:12:00Z</dcterms:modified>
</cp:coreProperties>
</file>